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5918" w14:textId="2322D3B3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BFED634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B4510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029AD7C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778FA14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40EF2B7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D02833E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31564AF7" w14:textId="2C8247A0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ДО </w:t>
      </w:r>
    </w:p>
    <w:p w14:paraId="5686B4B4" w14:textId="7EFDC357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</w:t>
      </w:r>
      <w:r w:rsidR="00214296">
        <w:rPr>
          <w:rStyle w:val="Strong"/>
          <w:bdr w:val="none" w:sz="0" w:space="0" w:color="auto" w:frame="1"/>
        </w:rPr>
        <w:t>-Н</w:t>
      </w:r>
      <w:r w:rsidR="002267AA">
        <w:rPr>
          <w:rStyle w:val="Strong"/>
          <w:bdr w:val="none" w:sz="0" w:space="0" w:color="auto" w:frame="1"/>
        </w:rPr>
        <w:t xml:space="preserve"> </w:t>
      </w:r>
      <w:r w:rsidR="00FC42DF">
        <w:rPr>
          <w:rStyle w:val="Strong"/>
          <w:bdr w:val="none" w:sz="0" w:space="0" w:color="auto" w:frame="1"/>
        </w:rPr>
        <w:t>ДИЯН ДИМИТРОВ</w:t>
      </w:r>
    </w:p>
    <w:p w14:paraId="08CF4878" w14:textId="04CFEE48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ПРЕДСТАВЛЯВАЩ </w:t>
      </w:r>
      <w:r w:rsidR="00FC42DF">
        <w:rPr>
          <w:rStyle w:val="Strong"/>
          <w:bdr w:val="none" w:sz="0" w:space="0" w:color="auto" w:frame="1"/>
        </w:rPr>
        <w:t>ФОКУС-НУНТИ</w:t>
      </w:r>
      <w:r w:rsidR="00214296">
        <w:rPr>
          <w:rStyle w:val="Strong"/>
          <w:bdr w:val="none" w:sz="0" w:space="0" w:color="auto" w:frame="1"/>
        </w:rPr>
        <w:t xml:space="preserve"> </w:t>
      </w:r>
      <w:r w:rsidR="00591CC7">
        <w:rPr>
          <w:rStyle w:val="Strong"/>
          <w:bdr w:val="none" w:sz="0" w:space="0" w:color="auto" w:frame="1"/>
        </w:rPr>
        <w:t>ООД</w:t>
      </w:r>
    </w:p>
    <w:p w14:paraId="131BC65D" w14:textId="57E8ACD4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143B2370" w14:textId="77777777" w:rsidR="000116DD" w:rsidRDefault="000116DD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7A576FC0" w14:textId="59C29EAA" w:rsidR="00B123C0" w:rsidRDefault="00591CC7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  <w:lang w:val="en-US"/>
        </w:rPr>
      </w:pPr>
      <w:r>
        <w:rPr>
          <w:rStyle w:val="Strong"/>
          <w:bdr w:val="none" w:sz="0" w:space="0" w:color="auto" w:frame="1"/>
        </w:rPr>
        <w:t>У</w:t>
      </w:r>
      <w:r w:rsidR="00064E18">
        <w:rPr>
          <w:rStyle w:val="Strong"/>
          <w:bdr w:val="none" w:sz="0" w:space="0" w:color="auto" w:frame="1"/>
        </w:rPr>
        <w:t xml:space="preserve">Л. </w:t>
      </w:r>
      <w:r w:rsidR="00B123C0">
        <w:rPr>
          <w:rStyle w:val="Strong"/>
          <w:bdr w:val="none" w:sz="0" w:space="0" w:color="auto" w:frame="1"/>
        </w:rPr>
        <w:t>,,</w:t>
      </w:r>
      <w:r w:rsidR="00FC42DF">
        <w:rPr>
          <w:rStyle w:val="Strong"/>
          <w:bdr w:val="none" w:sz="0" w:space="0" w:color="auto" w:frame="1"/>
        </w:rPr>
        <w:t>СУЛТАН ТЕПЕ</w:t>
      </w:r>
      <w:r w:rsidR="005B34BF" w:rsidRPr="00591CC7">
        <w:rPr>
          <w:rStyle w:val="Strong"/>
          <w:bdr w:val="none" w:sz="0" w:space="0" w:color="auto" w:frame="1"/>
        </w:rPr>
        <w:t>“</w:t>
      </w:r>
      <w:r w:rsidR="00064E18" w:rsidRPr="00591CC7">
        <w:rPr>
          <w:rStyle w:val="Strong"/>
          <w:bdr w:val="none" w:sz="0" w:space="0" w:color="auto" w:frame="1"/>
        </w:rPr>
        <w:t xml:space="preserve"> </w:t>
      </w:r>
      <w:r w:rsidR="000116DD" w:rsidRPr="00591CC7">
        <w:rPr>
          <w:b/>
          <w:bCs/>
        </w:rPr>
        <w:t>№</w:t>
      </w:r>
      <w:r w:rsidRPr="00591CC7">
        <w:rPr>
          <w:b/>
          <w:bCs/>
        </w:rPr>
        <w:t xml:space="preserve"> </w:t>
      </w:r>
      <w:r w:rsidR="00214296">
        <w:rPr>
          <w:b/>
          <w:bCs/>
        </w:rPr>
        <w:t>8</w:t>
      </w:r>
    </w:p>
    <w:p w14:paraId="17A2A980" w14:textId="0E7D8505" w:rsidR="000116DD" w:rsidRPr="000116DD" w:rsidRDefault="00B123C0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ГР. </w:t>
      </w:r>
      <w:r w:rsidR="00FC42DF">
        <w:rPr>
          <w:rStyle w:val="Strong"/>
          <w:bdr w:val="none" w:sz="0" w:space="0" w:color="auto" w:frame="1"/>
        </w:rPr>
        <w:t>СОФИЯ</w:t>
      </w:r>
      <w:r w:rsidR="000116DD">
        <w:rPr>
          <w:rStyle w:val="Strong"/>
          <w:bdr w:val="none" w:sz="0" w:space="0" w:color="auto" w:frame="1"/>
        </w:rPr>
        <w:t xml:space="preserve">, </w:t>
      </w:r>
      <w:r w:rsidR="00FC42DF">
        <w:rPr>
          <w:rStyle w:val="Strong"/>
          <w:bdr w:val="none" w:sz="0" w:space="0" w:color="auto" w:frame="1"/>
        </w:rPr>
        <w:t>1505</w:t>
      </w:r>
    </w:p>
    <w:p w14:paraId="0AEFBE09" w14:textId="251A8EFC" w:rsidR="00CC768A" w:rsidRDefault="00CC768A" w:rsidP="00CC768A">
      <w:pPr>
        <w:jc w:val="both"/>
        <w:rPr>
          <w:b/>
        </w:rPr>
      </w:pPr>
    </w:p>
    <w:p w14:paraId="2A5A09D5" w14:textId="77777777" w:rsidR="00CC768A" w:rsidRDefault="00CC768A" w:rsidP="00CC768A">
      <w:pPr>
        <w:jc w:val="both"/>
        <w:rPr>
          <w:b/>
        </w:rPr>
      </w:pPr>
    </w:p>
    <w:p w14:paraId="5B37EA72" w14:textId="77777777" w:rsidR="00CC768A" w:rsidRDefault="00CC768A" w:rsidP="00CC768A">
      <w:pPr>
        <w:jc w:val="both"/>
        <w:rPr>
          <w:b/>
        </w:rPr>
      </w:pPr>
    </w:p>
    <w:p w14:paraId="0B2A0EDA" w14:textId="35A56163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УВАЖАЕМ</w:t>
      </w:r>
      <w:r w:rsidR="00214296"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ГОСПО</w:t>
      </w:r>
      <w:r w:rsidR="00214296">
        <w:rPr>
          <w:rStyle w:val="Strong"/>
          <w:bdr w:val="none" w:sz="0" w:space="0" w:color="auto" w:frame="1"/>
        </w:rPr>
        <w:t>ДИН</w:t>
      </w:r>
      <w:r w:rsidR="000116DD">
        <w:rPr>
          <w:rStyle w:val="Strong"/>
          <w:bdr w:val="none" w:sz="0" w:space="0" w:color="auto" w:frame="1"/>
        </w:rPr>
        <w:t xml:space="preserve"> </w:t>
      </w:r>
      <w:r w:rsidR="00FC42DF">
        <w:rPr>
          <w:rStyle w:val="Strong"/>
          <w:bdr w:val="none" w:sz="0" w:space="0" w:color="auto" w:frame="1"/>
        </w:rPr>
        <w:t>ДИМИТРОВ</w:t>
      </w:r>
      <w:r>
        <w:rPr>
          <w:rStyle w:val="Strong"/>
          <w:bdr w:val="none" w:sz="0" w:space="0" w:color="auto" w:frame="1"/>
        </w:rPr>
        <w:t>,</w:t>
      </w:r>
    </w:p>
    <w:p w14:paraId="67888933" w14:textId="77777777" w:rsidR="00CC768A" w:rsidRPr="00AA64BF" w:rsidRDefault="00CC768A" w:rsidP="00CC768A">
      <w:pPr>
        <w:ind w:firstLine="709"/>
        <w:jc w:val="both"/>
        <w:rPr>
          <w:b/>
        </w:rPr>
      </w:pPr>
    </w:p>
    <w:p w14:paraId="2E192C84" w14:textId="13F4414A" w:rsidR="004735CC" w:rsidRPr="00FC42DF" w:rsidRDefault="00CC768A" w:rsidP="00FC42DF">
      <w:pPr>
        <w:widowControl w:val="0"/>
        <w:autoSpaceDE w:val="0"/>
        <w:autoSpaceDN w:val="0"/>
        <w:adjustRightInd w:val="0"/>
        <w:jc w:val="both"/>
        <w:rPr>
          <w:b/>
          <w:bCs/>
          <w:bdr w:val="none" w:sz="0" w:space="0" w:color="auto" w:frame="1"/>
        </w:rPr>
      </w:pPr>
      <w:r w:rsidRPr="001F2D31">
        <w:t xml:space="preserve">С </w:t>
      </w:r>
      <w:r>
        <w:t>Акт за установяване на публично държавно вземане</w:t>
      </w:r>
      <w:r w:rsidRPr="001F2D31">
        <w:t xml:space="preserve"> № </w:t>
      </w:r>
      <w:r w:rsidR="000116DD">
        <w:t>РД-12-</w:t>
      </w:r>
      <w:r w:rsidR="00FC42DF">
        <w:t>10</w:t>
      </w:r>
      <w:r w:rsidR="000116DD">
        <w:t>/</w:t>
      </w:r>
      <w:r w:rsidR="00FC42DF">
        <w:t>13</w:t>
      </w:r>
      <w:r w:rsidR="000116DD">
        <w:t>.0</w:t>
      </w:r>
      <w:r w:rsidR="00FC42DF">
        <w:t>6</w:t>
      </w:r>
      <w:r w:rsidR="000116DD">
        <w:t>.202</w:t>
      </w:r>
      <w:r w:rsidR="004735CC">
        <w:t>4</w:t>
      </w:r>
      <w:r w:rsidRPr="001F2D31">
        <w:t xml:space="preserve"> г., издаден от</w:t>
      </w:r>
      <w:r>
        <w:t xml:space="preserve"> председателя на СЕМ, на </w:t>
      </w:r>
      <w:r w:rsidR="00FC42DF">
        <w:rPr>
          <w:rStyle w:val="Strong"/>
          <w:bdr w:val="none" w:sz="0" w:space="0" w:color="auto" w:frame="1"/>
        </w:rPr>
        <w:t>ФОКУС-НУНТИ ООД</w:t>
      </w:r>
      <w:r w:rsidR="000116DD">
        <w:rPr>
          <w:rStyle w:val="Strong"/>
          <w:bdr w:val="none" w:sz="0" w:space="0" w:color="auto" w:frame="1"/>
        </w:rPr>
        <w:t xml:space="preserve">, </w:t>
      </w:r>
      <w:r w:rsidR="000116DD" w:rsidRPr="005B34BF">
        <w:rPr>
          <w:rStyle w:val="Strong"/>
          <w:bdr w:val="none" w:sz="0" w:space="0" w:color="auto" w:frame="1"/>
        </w:rPr>
        <w:t xml:space="preserve">ЕИК </w:t>
      </w:r>
      <w:r w:rsidR="00214296">
        <w:rPr>
          <w:b/>
          <w:bCs/>
        </w:rPr>
        <w:t>1</w:t>
      </w:r>
      <w:r w:rsidR="00FC42DF">
        <w:rPr>
          <w:b/>
          <w:bCs/>
        </w:rPr>
        <w:t>30552817</w:t>
      </w:r>
      <w:r w:rsidR="000116DD" w:rsidRPr="005B34BF">
        <w:rPr>
          <w:rStyle w:val="Strong"/>
          <w:bdr w:val="none" w:sz="0" w:space="0" w:color="auto" w:frame="1"/>
        </w:rPr>
        <w:t>,</w:t>
      </w:r>
      <w:r>
        <w:t xml:space="preserve"> </w:t>
      </w:r>
      <w:r w:rsidR="00FE6991">
        <w:t>със седалище и адрес на управление</w:t>
      </w:r>
      <w:r w:rsidR="00FE6991">
        <w:rPr>
          <w:lang w:val="en-US"/>
        </w:rPr>
        <w:t>:</w:t>
      </w:r>
      <w:r w:rsidR="00FE6991">
        <w:t xml:space="preserve"> </w:t>
      </w:r>
      <w:r w:rsidR="00FE6991" w:rsidRPr="00FE6991">
        <w:rPr>
          <w:b/>
          <w:bCs/>
        </w:rPr>
        <w:t>гр.</w:t>
      </w:r>
      <w:r w:rsidR="003601DE">
        <w:rPr>
          <w:b/>
          <w:bCs/>
          <w:lang w:val="en-US"/>
        </w:rPr>
        <w:t xml:space="preserve"> </w:t>
      </w:r>
      <w:r w:rsidR="00FC42DF">
        <w:rPr>
          <w:b/>
          <w:bCs/>
        </w:rPr>
        <w:t>София</w:t>
      </w:r>
      <w:r w:rsidR="00FE6991" w:rsidRPr="00FE6991">
        <w:rPr>
          <w:b/>
          <w:bCs/>
        </w:rPr>
        <w:t xml:space="preserve">, </w:t>
      </w:r>
      <w:r w:rsidR="00C34B90">
        <w:rPr>
          <w:b/>
          <w:bCs/>
        </w:rPr>
        <w:t>у</w:t>
      </w:r>
      <w:r w:rsidR="00FE6991" w:rsidRPr="00FE6991">
        <w:rPr>
          <w:b/>
          <w:bCs/>
        </w:rPr>
        <w:t>л.</w:t>
      </w:r>
      <w:r w:rsidR="005B34BF">
        <w:rPr>
          <w:b/>
          <w:bCs/>
        </w:rPr>
        <w:t xml:space="preserve"> ,,</w:t>
      </w:r>
      <w:r w:rsidR="00FC42DF">
        <w:rPr>
          <w:b/>
          <w:bCs/>
        </w:rPr>
        <w:t>Султан Тепе</w:t>
      </w:r>
      <w:r w:rsidR="005B34BF" w:rsidRPr="005B34BF">
        <w:rPr>
          <w:b/>
          <w:bCs/>
        </w:rPr>
        <w:t>“ №</w:t>
      </w:r>
      <w:r w:rsidR="005B34BF" w:rsidRPr="005B34BF">
        <w:rPr>
          <w:lang w:val="en-US"/>
        </w:rPr>
        <w:t xml:space="preserve"> </w:t>
      </w:r>
      <w:r w:rsidR="00214296">
        <w:rPr>
          <w:rStyle w:val="Strong"/>
          <w:bdr w:val="none" w:sz="0" w:space="0" w:color="auto" w:frame="1"/>
        </w:rPr>
        <w:t>8</w:t>
      </w:r>
      <w:r w:rsidR="00FE6991">
        <w:t xml:space="preserve"> </w:t>
      </w:r>
      <w:r>
        <w:t xml:space="preserve">е определено задължение в размер на </w:t>
      </w:r>
      <w:r w:rsidR="00214296">
        <w:rPr>
          <w:b/>
          <w:bCs/>
        </w:rPr>
        <w:t>5 </w:t>
      </w:r>
      <w:r w:rsidR="00FC42DF">
        <w:rPr>
          <w:b/>
          <w:bCs/>
        </w:rPr>
        <w:t>82</w:t>
      </w:r>
      <w:r w:rsidR="00214296">
        <w:rPr>
          <w:b/>
          <w:bCs/>
        </w:rPr>
        <w:t>8.</w:t>
      </w:r>
      <w:r w:rsidR="00FC42DF">
        <w:rPr>
          <w:b/>
          <w:bCs/>
        </w:rPr>
        <w:t>68</w:t>
      </w:r>
      <w:r w:rsidR="00214296">
        <w:rPr>
          <w:b/>
          <w:bCs/>
        </w:rPr>
        <w:t xml:space="preserve"> лева</w:t>
      </w:r>
      <w:r w:rsidR="00214296">
        <w:t xml:space="preserve"> (пет хиляди </w:t>
      </w:r>
      <w:r w:rsidR="00FC42DF">
        <w:t>осемстотин двадесет</w:t>
      </w:r>
      <w:r w:rsidR="00214296">
        <w:t xml:space="preserve"> и осем лева и </w:t>
      </w:r>
      <w:r w:rsidR="00FC42DF">
        <w:t>68</w:t>
      </w:r>
      <w:r w:rsidR="00214296">
        <w:t xml:space="preserve"> ст.),</w:t>
      </w:r>
      <w:r w:rsidR="004735CC">
        <w:t xml:space="preserve"> заедно със законната лихва до окончателното изплащане на сумата</w:t>
      </w:r>
      <w:r w:rsidR="004735CC" w:rsidRPr="001F2D31">
        <w:t xml:space="preserve">.  </w:t>
      </w:r>
    </w:p>
    <w:p w14:paraId="16CD8B36" w14:textId="10DEDC73" w:rsidR="004735CC" w:rsidRDefault="004735CC" w:rsidP="004735CC">
      <w:pPr>
        <w:ind w:left="60" w:firstLine="660"/>
        <w:jc w:val="both"/>
      </w:pPr>
      <w:r>
        <w:t>Актът за установяване на публично държавно вземане</w:t>
      </w:r>
      <w:r w:rsidRPr="006D7924">
        <w:t xml:space="preserve"> е вляз</w:t>
      </w:r>
      <w:r>
        <w:t>ъл</w:t>
      </w:r>
      <w:r w:rsidRPr="006D7924">
        <w:t xml:space="preserve"> в сила на </w:t>
      </w:r>
      <w:r w:rsidR="00A057BA">
        <w:t>31</w:t>
      </w:r>
      <w:r>
        <w:t>.0</w:t>
      </w:r>
      <w:r w:rsidR="00A057BA">
        <w:t>7</w:t>
      </w:r>
      <w:r>
        <w:t>.2024</w:t>
      </w:r>
      <w:r w:rsidRPr="006D7924">
        <w:t>г.</w:t>
      </w:r>
      <w:r>
        <w:t xml:space="preserve"> </w:t>
      </w:r>
    </w:p>
    <w:p w14:paraId="6662667D" w14:textId="77777777" w:rsidR="004735CC" w:rsidRDefault="004735CC" w:rsidP="004735CC">
      <w:pPr>
        <w:tabs>
          <w:tab w:val="left" w:pos="1260"/>
          <w:tab w:val="left" w:pos="1620"/>
        </w:tabs>
        <w:spacing w:after="240"/>
        <w:jc w:val="both"/>
      </w:pPr>
      <w:r>
        <w:t xml:space="preserve">            Посочената сума, плюс законната лихва до деня на окончателното изплащане на сумата, следва да бъде внесена по сметката на СЕМ:</w:t>
      </w:r>
      <w:r>
        <w:rPr>
          <w:lang w:val="en-US"/>
        </w:rPr>
        <w:t xml:space="preserve"> </w:t>
      </w:r>
    </w:p>
    <w:p w14:paraId="6802BB60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IBAN</w:t>
      </w:r>
      <w:r>
        <w:t xml:space="preserve">: </w:t>
      </w:r>
      <w:r>
        <w:tab/>
      </w:r>
      <w:r>
        <w:rPr>
          <w:b/>
          <w:lang w:val="en-US"/>
        </w:rPr>
        <w:t>BG</w:t>
      </w:r>
      <w:r>
        <w:rPr>
          <w:b/>
        </w:rPr>
        <w:t xml:space="preserve">49 </w:t>
      </w:r>
      <w:r>
        <w:rPr>
          <w:b/>
          <w:lang w:val="en-US"/>
        </w:rPr>
        <w:t>BNBG</w:t>
      </w:r>
      <w:r>
        <w:rPr>
          <w:b/>
        </w:rPr>
        <w:t xml:space="preserve"> 9661 3000 1788 01</w:t>
      </w:r>
    </w:p>
    <w:p w14:paraId="4BDB3647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BIC</w:t>
      </w:r>
      <w:r>
        <w:t xml:space="preserve">:    </w:t>
      </w:r>
      <w:r>
        <w:tab/>
      </w:r>
      <w:r>
        <w:rPr>
          <w:b/>
          <w:lang w:val="en-US"/>
        </w:rPr>
        <w:t>BNBGBGSD</w:t>
      </w:r>
    </w:p>
    <w:p w14:paraId="33BE2AEB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t xml:space="preserve">Банка: </w:t>
      </w:r>
      <w:r>
        <w:tab/>
      </w:r>
      <w:r>
        <w:rPr>
          <w:b/>
        </w:rPr>
        <w:t>БНБ – ЦУ</w:t>
      </w:r>
    </w:p>
    <w:p w14:paraId="21814D25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</w:p>
    <w:p w14:paraId="78793AC3" w14:textId="77777777" w:rsidR="004735CC" w:rsidRDefault="004735CC" w:rsidP="004735CC">
      <w:pPr>
        <w:ind w:firstLine="720"/>
        <w:jc w:val="both"/>
      </w:pPr>
      <w:r>
        <w:t>В случай, че не изпълните доброволно, сумата подлежи на принудително събиране от ЧСИ по реда на ГПК.</w:t>
      </w:r>
    </w:p>
    <w:p w14:paraId="5DD03F21" w14:textId="77777777" w:rsidR="004735CC" w:rsidRDefault="004735CC" w:rsidP="004735CC">
      <w:pPr>
        <w:ind w:firstLine="540"/>
        <w:jc w:val="both"/>
      </w:pPr>
    </w:p>
    <w:p w14:paraId="1912AB3C" w14:textId="77777777" w:rsidR="004735CC" w:rsidRDefault="004735CC" w:rsidP="004735CC">
      <w:pPr>
        <w:ind w:firstLine="540"/>
        <w:jc w:val="both"/>
      </w:pPr>
    </w:p>
    <w:p w14:paraId="7C3FD2E4" w14:textId="77777777" w:rsidR="004735CC" w:rsidRDefault="004735CC" w:rsidP="004735CC">
      <w:pPr>
        <w:ind w:firstLine="540"/>
        <w:jc w:val="both"/>
      </w:pPr>
    </w:p>
    <w:p w14:paraId="378A7A93" w14:textId="77777777" w:rsidR="004735CC" w:rsidRDefault="004735CC" w:rsidP="004735CC">
      <w:pPr>
        <w:rPr>
          <w:b/>
        </w:rPr>
      </w:pPr>
      <w:r>
        <w:rPr>
          <w:b/>
        </w:rPr>
        <w:t>С уважение,</w:t>
      </w:r>
    </w:p>
    <w:p w14:paraId="568D3C15" w14:textId="77777777" w:rsidR="004735CC" w:rsidRDefault="004735CC" w:rsidP="004735CC">
      <w:pPr>
        <w:rPr>
          <w:b/>
        </w:rPr>
      </w:pPr>
    </w:p>
    <w:p w14:paraId="0346D3F0" w14:textId="77777777" w:rsidR="004735CC" w:rsidRDefault="004735CC" w:rsidP="004735CC">
      <w:pPr>
        <w:rPr>
          <w:b/>
        </w:rPr>
      </w:pPr>
    </w:p>
    <w:p w14:paraId="4F3D5DA7" w14:textId="77777777" w:rsidR="004735CC" w:rsidRDefault="004735CC" w:rsidP="004735CC">
      <w:pPr>
        <w:rPr>
          <w:b/>
        </w:rPr>
      </w:pPr>
    </w:p>
    <w:p w14:paraId="1FC5A9C1" w14:textId="77777777" w:rsidR="004D4E36" w:rsidRDefault="004D4E36" w:rsidP="004D4E36">
      <w:pPr>
        <w:jc w:val="both"/>
        <w:rPr>
          <w:b/>
        </w:rPr>
      </w:pPr>
      <w:r>
        <w:rPr>
          <w:b/>
        </w:rPr>
        <w:t>ПРОЛЕТ ВЕЛКОВА</w:t>
      </w:r>
    </w:p>
    <w:p w14:paraId="7D0E11B3" w14:textId="77777777" w:rsidR="004D4E36" w:rsidRDefault="004D4E36" w:rsidP="004D4E36">
      <w:pPr>
        <w:jc w:val="both"/>
        <w:rPr>
          <w:bCs/>
          <w:i/>
          <w:iCs/>
        </w:rPr>
      </w:pPr>
      <w:r w:rsidRPr="00A13661">
        <w:rPr>
          <w:bCs/>
          <w:i/>
          <w:iCs/>
        </w:rPr>
        <w:t>(</w:t>
      </w:r>
      <w:r>
        <w:rPr>
          <w:bCs/>
          <w:i/>
          <w:iCs/>
        </w:rPr>
        <w:t>заместващ и.д. председателя на СЕМ,</w:t>
      </w:r>
    </w:p>
    <w:p w14:paraId="1FC9EFE6" w14:textId="77777777" w:rsidR="004D4E36" w:rsidRPr="00A13661" w:rsidRDefault="004D4E36" w:rsidP="004D4E36">
      <w:pPr>
        <w:jc w:val="both"/>
        <w:rPr>
          <w:bCs/>
          <w:i/>
          <w:iCs/>
        </w:rPr>
      </w:pPr>
      <w:r>
        <w:rPr>
          <w:bCs/>
          <w:i/>
          <w:iCs/>
        </w:rPr>
        <w:t>съгласно Решение на СЕМ по Протокол № 22 от 27.06.2024 г.</w:t>
      </w:r>
      <w:r w:rsidRPr="00A13661">
        <w:rPr>
          <w:bCs/>
          <w:i/>
          <w:iCs/>
        </w:rPr>
        <w:t>)</w:t>
      </w:r>
    </w:p>
    <w:p w14:paraId="246F3CAA" w14:textId="77777777" w:rsidR="004735CC" w:rsidRDefault="004735CC" w:rsidP="004735CC"/>
    <w:p w14:paraId="603BA9AC" w14:textId="5A77066B" w:rsidR="00FF1CDB" w:rsidRDefault="00FF1CDB" w:rsidP="004735CC">
      <w:pPr>
        <w:ind w:firstLine="360"/>
        <w:jc w:val="both"/>
      </w:pPr>
    </w:p>
    <w:sectPr w:rsidR="00FF1CDB" w:rsidSect="005208F9">
      <w:pgSz w:w="12240" w:h="15840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5DD"/>
    <w:multiLevelType w:val="hybridMultilevel"/>
    <w:tmpl w:val="CC4E6AF6"/>
    <w:lvl w:ilvl="0" w:tplc="6FE2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29">
    <w:abstractNumId w:val="0"/>
  </w:num>
  <w:num w:numId="2" w16cid:durableId="181240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A"/>
    <w:rsid w:val="000116DD"/>
    <w:rsid w:val="00064363"/>
    <w:rsid w:val="00064E18"/>
    <w:rsid w:val="000751E3"/>
    <w:rsid w:val="002039BE"/>
    <w:rsid w:val="00214296"/>
    <w:rsid w:val="002267AA"/>
    <w:rsid w:val="0027346A"/>
    <w:rsid w:val="00305BFA"/>
    <w:rsid w:val="00337717"/>
    <w:rsid w:val="003601DE"/>
    <w:rsid w:val="003851F9"/>
    <w:rsid w:val="00464825"/>
    <w:rsid w:val="00472918"/>
    <w:rsid w:val="004735CC"/>
    <w:rsid w:val="00491370"/>
    <w:rsid w:val="004A59BE"/>
    <w:rsid w:val="004D4E36"/>
    <w:rsid w:val="004D6480"/>
    <w:rsid w:val="005208F9"/>
    <w:rsid w:val="00571FEE"/>
    <w:rsid w:val="00591CC7"/>
    <w:rsid w:val="005A7A14"/>
    <w:rsid w:val="005B34BF"/>
    <w:rsid w:val="005B5D43"/>
    <w:rsid w:val="005D6A1C"/>
    <w:rsid w:val="007D3A75"/>
    <w:rsid w:val="008701AC"/>
    <w:rsid w:val="008C1584"/>
    <w:rsid w:val="008C6E87"/>
    <w:rsid w:val="009707F6"/>
    <w:rsid w:val="009837E5"/>
    <w:rsid w:val="009F685C"/>
    <w:rsid w:val="00A057BA"/>
    <w:rsid w:val="00A24B39"/>
    <w:rsid w:val="00AD481C"/>
    <w:rsid w:val="00B1212B"/>
    <w:rsid w:val="00B123C0"/>
    <w:rsid w:val="00B34B55"/>
    <w:rsid w:val="00C34B90"/>
    <w:rsid w:val="00CC768A"/>
    <w:rsid w:val="00D96889"/>
    <w:rsid w:val="00DF2C83"/>
    <w:rsid w:val="00DF2CAE"/>
    <w:rsid w:val="00E94ACB"/>
    <w:rsid w:val="00F02954"/>
    <w:rsid w:val="00F900A2"/>
    <w:rsid w:val="00FC42DF"/>
    <w:rsid w:val="00FE2048"/>
    <w:rsid w:val="00FE699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F"/>
  <w15:chartTrackingRefBased/>
  <w15:docId w15:val="{013EBC3D-4CCE-447D-8050-143D3B4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C768A"/>
    <w:rPr>
      <w:b/>
      <w:bCs/>
    </w:rPr>
  </w:style>
  <w:style w:type="paragraph" w:styleId="ListParagraph">
    <w:name w:val="List Paragraph"/>
    <w:basedOn w:val="Normal"/>
    <w:uiPriority w:val="34"/>
    <w:qFormat/>
    <w:rsid w:val="009707F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Koseva</dc:creator>
  <cp:keywords/>
  <dc:description/>
  <cp:lastModifiedBy>Maria Stoycheva</cp:lastModifiedBy>
  <cp:revision>24</cp:revision>
  <cp:lastPrinted>2023-02-10T08:46:00Z</cp:lastPrinted>
  <dcterms:created xsi:type="dcterms:W3CDTF">2023-02-03T08:18:00Z</dcterms:created>
  <dcterms:modified xsi:type="dcterms:W3CDTF">2024-08-07T13:57:00Z</dcterms:modified>
</cp:coreProperties>
</file>